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A0F4" w14:textId="77777777" w:rsidR="00B02C24" w:rsidRDefault="00B02C24" w:rsidP="00B02C24">
      <w:pPr>
        <w:jc w:val="center"/>
        <w:rPr>
          <w:b/>
          <w:bCs/>
        </w:rPr>
      </w:pPr>
      <w:r>
        <w:rPr>
          <w:b/>
          <w:bCs/>
        </w:rPr>
        <w:t>Valli Vue Estates</w:t>
      </w:r>
    </w:p>
    <w:p w14:paraId="2DD58490" w14:textId="77777777" w:rsidR="00B02C24" w:rsidRDefault="00B02C24" w:rsidP="00B02C24">
      <w:pPr>
        <w:jc w:val="center"/>
        <w:rPr>
          <w:b/>
          <w:bCs/>
        </w:rPr>
      </w:pPr>
      <w:r>
        <w:rPr>
          <w:b/>
          <w:bCs/>
        </w:rPr>
        <w:t>Association Board of Directors</w:t>
      </w:r>
    </w:p>
    <w:p w14:paraId="734B4C92" w14:textId="77777777" w:rsidR="00B02C24" w:rsidRDefault="00B02C24" w:rsidP="00B02C24">
      <w:pPr>
        <w:jc w:val="center"/>
        <w:rPr>
          <w:b/>
          <w:bCs/>
        </w:rPr>
      </w:pPr>
      <w:r>
        <w:rPr>
          <w:b/>
          <w:bCs/>
        </w:rPr>
        <w:t>Meeting Minutes DRAFT</w:t>
      </w:r>
    </w:p>
    <w:p w14:paraId="2AC56916" w14:textId="543CFD93" w:rsidR="00B02C24" w:rsidRDefault="00B02C24" w:rsidP="00B02C24">
      <w:pPr>
        <w:jc w:val="center"/>
        <w:rPr>
          <w:b/>
          <w:bCs/>
        </w:rPr>
      </w:pPr>
      <w:r>
        <w:rPr>
          <w:b/>
          <w:bCs/>
        </w:rPr>
        <w:t>January</w:t>
      </w:r>
      <w:r>
        <w:rPr>
          <w:b/>
          <w:bCs/>
        </w:rPr>
        <w:t xml:space="preserve"> </w:t>
      </w:r>
      <w:r>
        <w:rPr>
          <w:b/>
          <w:bCs/>
        </w:rPr>
        <w:t>7</w:t>
      </w:r>
      <w:r>
        <w:rPr>
          <w:b/>
          <w:bCs/>
        </w:rPr>
        <w:t>th, 20</w:t>
      </w:r>
      <w:r>
        <w:rPr>
          <w:b/>
          <w:bCs/>
        </w:rPr>
        <w:t>20</w:t>
      </w:r>
    </w:p>
    <w:p w14:paraId="725D4822" w14:textId="77777777" w:rsidR="00B02C24" w:rsidRDefault="00B02C24" w:rsidP="00B02C24">
      <w:pPr>
        <w:jc w:val="center"/>
      </w:pPr>
    </w:p>
    <w:p w14:paraId="7FA523B4" w14:textId="33AB5A24" w:rsidR="00B02C24" w:rsidRPr="00A2612F" w:rsidRDefault="00B02C24" w:rsidP="00B02C24">
      <w:r w:rsidRPr="00A2612F">
        <w:t xml:space="preserve">The following directors were present: </w:t>
      </w:r>
      <w:r>
        <w:t>David Ward, Tom Parr, Peter Katsur</w:t>
      </w:r>
      <w:r>
        <w:t xml:space="preserve">, Scott Rees, and Andre Neptune. </w:t>
      </w:r>
    </w:p>
    <w:p w14:paraId="7D57AB32" w14:textId="77777777" w:rsidR="00B02C24" w:rsidRPr="005B1D68" w:rsidRDefault="00B02C24" w:rsidP="00B02C24">
      <w:r w:rsidRPr="005B1D68">
        <w:t>The following homeowners were present:</w:t>
      </w:r>
      <w:r>
        <w:t xml:space="preserve"> None.</w:t>
      </w:r>
    </w:p>
    <w:p w14:paraId="274F9247" w14:textId="77777777" w:rsidR="00B02C24" w:rsidRDefault="00B02C24" w:rsidP="00B02C24">
      <w:r>
        <w:t xml:space="preserve">The following management representation was present: Kaitlyn Jackson. </w:t>
      </w:r>
    </w:p>
    <w:p w14:paraId="32AB8409" w14:textId="77777777" w:rsidR="00B02C24" w:rsidRDefault="00B02C24" w:rsidP="00B02C24">
      <w:pPr>
        <w:tabs>
          <w:tab w:val="left" w:pos="1932"/>
        </w:tabs>
      </w:pPr>
      <w:r>
        <w:t xml:space="preserve">A quorum being present, the meeting was called to order at 7:41pm. </w:t>
      </w:r>
    </w:p>
    <w:p w14:paraId="78F529BA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>Homeowners comments:</w:t>
      </w:r>
    </w:p>
    <w:p w14:paraId="704ECA51" w14:textId="77777777" w:rsidR="00B02C24" w:rsidRPr="009A6E78" w:rsidRDefault="00B02C24" w:rsidP="00B02C24">
      <w:pPr>
        <w:tabs>
          <w:tab w:val="left" w:pos="1932"/>
        </w:tabs>
      </w:pPr>
      <w:r w:rsidRPr="009A6E78">
        <w:t xml:space="preserve">There were no homeowners’ comments </w:t>
      </w:r>
      <w:proofErr w:type="gramStart"/>
      <w:r w:rsidRPr="009A6E78">
        <w:t>at this time</w:t>
      </w:r>
      <w:proofErr w:type="gramEnd"/>
      <w:r w:rsidRPr="009A6E78">
        <w:t>.</w:t>
      </w:r>
    </w:p>
    <w:p w14:paraId="19B4681C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>Agenda:</w:t>
      </w:r>
    </w:p>
    <w:p w14:paraId="390AB631" w14:textId="7145E096" w:rsidR="00B02C24" w:rsidRDefault="00B02C24" w:rsidP="00B02C24">
      <w:pPr>
        <w:tabs>
          <w:tab w:val="left" w:pos="1932"/>
        </w:tabs>
      </w:pPr>
      <w:r w:rsidRPr="009A6E78">
        <w:t xml:space="preserve">The agenda was distributed and reviewed. </w:t>
      </w:r>
    </w:p>
    <w:p w14:paraId="6AFC3C3B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>Financial Report:</w:t>
      </w:r>
    </w:p>
    <w:p w14:paraId="699F99BE" w14:textId="2E633768" w:rsidR="00B02C24" w:rsidRPr="009A6E78" w:rsidRDefault="00B02C24" w:rsidP="00B02C24">
      <w:pPr>
        <w:tabs>
          <w:tab w:val="left" w:pos="1932"/>
        </w:tabs>
      </w:pPr>
      <w:r w:rsidRPr="009A6E78">
        <w:t>The financials were distributed</w:t>
      </w:r>
      <w:r>
        <w:t xml:space="preserve"> and reviewed. The board would like to see if there is a way to separate the Debits and Credits on the General Ledger a bit more. Motion to approve</w:t>
      </w:r>
      <w:r w:rsidR="002E5D1E">
        <w:t xml:space="preserve"> from Scott</w:t>
      </w:r>
      <w:r>
        <w:t>, Andre 2</w:t>
      </w:r>
      <w:r w:rsidRPr="00B02C24">
        <w:rPr>
          <w:vertAlign w:val="superscript"/>
        </w:rPr>
        <w:t>nd</w:t>
      </w:r>
      <w:r>
        <w:t xml:space="preserve">. </w:t>
      </w:r>
    </w:p>
    <w:p w14:paraId="2ADA0709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 xml:space="preserve">Minutes: </w:t>
      </w:r>
    </w:p>
    <w:p w14:paraId="094CA529" w14:textId="4267D584" w:rsidR="00B02C24" w:rsidRPr="009A6E78" w:rsidRDefault="00B02C24" w:rsidP="00B02C24">
      <w:pPr>
        <w:tabs>
          <w:tab w:val="left" w:pos="1932"/>
        </w:tabs>
      </w:pPr>
      <w:r w:rsidRPr="009A6E78">
        <w:t>The minutes were distributed and reviewed.</w:t>
      </w:r>
      <w:r w:rsidRPr="00B02C24">
        <w:t xml:space="preserve"> </w:t>
      </w:r>
      <w:r>
        <w:t>There w</w:t>
      </w:r>
      <w:r>
        <w:t>ere</w:t>
      </w:r>
      <w:r>
        <w:t xml:space="preserve"> some spelling errors</w:t>
      </w:r>
      <w:r>
        <w:t xml:space="preserve"> </w:t>
      </w:r>
      <w:r>
        <w:t>that will</w:t>
      </w:r>
      <w:r>
        <w:t xml:space="preserve"> need to</w:t>
      </w:r>
      <w:r>
        <w:t xml:space="preserve"> be corrected. Dave motioned to approve, Tom 2</w:t>
      </w:r>
      <w:r w:rsidRPr="00B02C24">
        <w:rPr>
          <w:vertAlign w:val="superscript"/>
        </w:rPr>
        <w:t>nd</w:t>
      </w:r>
      <w:r>
        <w:t>.</w:t>
      </w:r>
    </w:p>
    <w:p w14:paraId="5C68D4E8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>Association Business:</w:t>
      </w:r>
    </w:p>
    <w:p w14:paraId="3CBCBF45" w14:textId="21ED143D" w:rsidR="00B02C24" w:rsidRPr="00B02C24" w:rsidRDefault="00B02C24" w:rsidP="00B02C24">
      <w:pPr>
        <w:pStyle w:val="ListParagraph"/>
        <w:numPr>
          <w:ilvl w:val="0"/>
          <w:numId w:val="1"/>
        </w:numPr>
        <w:tabs>
          <w:tab w:val="left" w:pos="1932"/>
        </w:tabs>
      </w:pPr>
      <w:r>
        <w:rPr>
          <w:b/>
          <w:bCs/>
        </w:rPr>
        <w:t>Front Sign</w:t>
      </w:r>
    </w:p>
    <w:p w14:paraId="1F2E1F16" w14:textId="54B9BAD7" w:rsidR="00B02C24" w:rsidRPr="0068214D" w:rsidRDefault="00B02C24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The management company received a letter from the State Department of Transportation stating that their Valli Vue Entrance Sign located on Main Tree was in the easement and would need to be relocated. </w:t>
      </w:r>
    </w:p>
    <w:p w14:paraId="7441A43E" w14:textId="78B02376" w:rsidR="00B02C24" w:rsidRPr="0068214D" w:rsidRDefault="00B02C24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The management team is looking into documentation to see when the sign was established to </w:t>
      </w:r>
      <w:proofErr w:type="gramStart"/>
      <w:r w:rsidRPr="0068214D">
        <w:t>look into</w:t>
      </w:r>
      <w:proofErr w:type="gramEnd"/>
      <w:r w:rsidRPr="0068214D">
        <w:t xml:space="preserve"> any possibilities of “grandfathering” it. </w:t>
      </w:r>
    </w:p>
    <w:p w14:paraId="184D6E8A" w14:textId="7EE76ECB" w:rsidR="00B02C24" w:rsidRPr="0068214D" w:rsidRDefault="00B02C24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The board knows that the sign has been there since their residency, and there are some </w:t>
      </w:r>
      <w:r w:rsidR="0068214D" w:rsidRPr="0068214D">
        <w:t>homeowners</w:t>
      </w:r>
      <w:r w:rsidRPr="0068214D">
        <w:t xml:space="preserve"> that have been in the association since 1992, they will reach out to those homeowners and see if they have any insight. </w:t>
      </w:r>
    </w:p>
    <w:p w14:paraId="2E34D68C" w14:textId="55FD6557" w:rsidR="00B02C24" w:rsidRPr="00B02C24" w:rsidRDefault="00B02C24" w:rsidP="00B02C24">
      <w:pPr>
        <w:pStyle w:val="ListParagraph"/>
        <w:numPr>
          <w:ilvl w:val="0"/>
          <w:numId w:val="1"/>
        </w:numPr>
        <w:tabs>
          <w:tab w:val="left" w:pos="1932"/>
        </w:tabs>
      </w:pPr>
      <w:r>
        <w:rPr>
          <w:b/>
          <w:bCs/>
        </w:rPr>
        <w:t>Website</w:t>
      </w:r>
    </w:p>
    <w:p w14:paraId="75259A23" w14:textId="3E1AF7B2" w:rsidR="00B02C24" w:rsidRPr="0068214D" w:rsidRDefault="00B02C24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proofErr w:type="gramStart"/>
      <w:r w:rsidRPr="0068214D">
        <w:t>At this time</w:t>
      </w:r>
      <w:proofErr w:type="gramEnd"/>
      <w:r w:rsidRPr="0068214D">
        <w:t xml:space="preserve"> there has been no contact back from Ed </w:t>
      </w:r>
      <w:r w:rsidR="0068214D" w:rsidRPr="0068214D">
        <w:t xml:space="preserve">over retaining the control information for the previous Valli Vue website. </w:t>
      </w:r>
    </w:p>
    <w:p w14:paraId="2B9D3D02" w14:textId="0F926639" w:rsidR="0068214D" w:rsidRPr="0068214D" w:rsidRDefault="0068214D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The board would like to see a redirect from vallivue.com to a new website such as vallivuehoa.com. </w:t>
      </w:r>
    </w:p>
    <w:p w14:paraId="7E685193" w14:textId="05EDE0DD" w:rsidR="0068214D" w:rsidRPr="0068214D" w:rsidRDefault="0068214D" w:rsidP="00B02C24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lastRenderedPageBreak/>
        <w:t xml:space="preserve">It was also noted that the notice page on the website may still need some altering. </w:t>
      </w:r>
    </w:p>
    <w:p w14:paraId="1EC0459E" w14:textId="46872CA2" w:rsidR="0068214D" w:rsidRPr="0068214D" w:rsidRDefault="0068214D" w:rsidP="0068214D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What was the website maintenance rate for Suzanne to maintain their website when </w:t>
      </w:r>
      <w:proofErr w:type="gramStart"/>
      <w:r w:rsidRPr="0068214D">
        <w:t>nee</w:t>
      </w:r>
      <w:bookmarkStart w:id="0" w:name="_GoBack"/>
      <w:bookmarkEnd w:id="0"/>
      <w:r w:rsidRPr="0068214D">
        <w:t>ded.</w:t>
      </w:r>
      <w:proofErr w:type="gramEnd"/>
    </w:p>
    <w:p w14:paraId="19231D22" w14:textId="6F6033D2" w:rsidR="0068214D" w:rsidRPr="0068214D" w:rsidRDefault="0068214D" w:rsidP="0068214D">
      <w:pPr>
        <w:pStyle w:val="ListParagraph"/>
        <w:numPr>
          <w:ilvl w:val="0"/>
          <w:numId w:val="1"/>
        </w:numPr>
        <w:tabs>
          <w:tab w:val="left" w:pos="1932"/>
        </w:tabs>
      </w:pPr>
      <w:r>
        <w:rPr>
          <w:b/>
          <w:bCs/>
        </w:rPr>
        <w:t>Newsletter</w:t>
      </w:r>
    </w:p>
    <w:p w14:paraId="58B0EC02" w14:textId="204FED38" w:rsidR="0068214D" w:rsidRPr="0068214D" w:rsidRDefault="0068214D" w:rsidP="0068214D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>On the next newsletter that is sent out to the homeowners the board would like it to include information about the website.</w:t>
      </w:r>
    </w:p>
    <w:p w14:paraId="354C2F79" w14:textId="3B572069" w:rsidR="0068214D" w:rsidRPr="0068214D" w:rsidRDefault="0068214D" w:rsidP="0068214D">
      <w:pPr>
        <w:pStyle w:val="ListParagraph"/>
        <w:numPr>
          <w:ilvl w:val="2"/>
          <w:numId w:val="1"/>
        </w:numPr>
        <w:tabs>
          <w:tab w:val="left" w:pos="1932"/>
        </w:tabs>
      </w:pPr>
      <w:r w:rsidRPr="0068214D">
        <w:t>How to get there.</w:t>
      </w:r>
    </w:p>
    <w:p w14:paraId="1883317E" w14:textId="16BCE31E" w:rsidR="0068214D" w:rsidRPr="0068214D" w:rsidRDefault="0068214D" w:rsidP="0068214D">
      <w:pPr>
        <w:pStyle w:val="ListParagraph"/>
        <w:numPr>
          <w:ilvl w:val="2"/>
          <w:numId w:val="1"/>
        </w:numPr>
        <w:tabs>
          <w:tab w:val="left" w:pos="1932"/>
        </w:tabs>
      </w:pPr>
      <w:r w:rsidRPr="0068214D">
        <w:t xml:space="preserve">What they will find. </w:t>
      </w:r>
    </w:p>
    <w:p w14:paraId="4FC2F996" w14:textId="4746B190" w:rsidR="0068214D" w:rsidRPr="0068214D" w:rsidRDefault="0068214D" w:rsidP="0068214D">
      <w:pPr>
        <w:pStyle w:val="ListParagraph"/>
        <w:numPr>
          <w:ilvl w:val="2"/>
          <w:numId w:val="1"/>
        </w:numPr>
        <w:tabs>
          <w:tab w:val="left" w:pos="1932"/>
        </w:tabs>
      </w:pPr>
      <w:r w:rsidRPr="0068214D">
        <w:t>Ways they can pay their dues through the Caliber Portal.</w:t>
      </w:r>
    </w:p>
    <w:p w14:paraId="7E16A977" w14:textId="62D90C59" w:rsidR="0068214D" w:rsidRPr="0068214D" w:rsidRDefault="0068214D" w:rsidP="0068214D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Also, the board would like to include the information about the sign and use it </w:t>
      </w:r>
      <w:proofErr w:type="gramStart"/>
      <w:r w:rsidRPr="0068214D">
        <w:t>as a way to</w:t>
      </w:r>
      <w:proofErr w:type="gramEnd"/>
      <w:r w:rsidRPr="0068214D">
        <w:t xml:space="preserve"> reach out to the homeowners and not only inform them but see if any of them knows any information that may be beneficial. </w:t>
      </w:r>
    </w:p>
    <w:p w14:paraId="3BBBA114" w14:textId="4AE2EA4F" w:rsidR="0068214D" w:rsidRPr="0068214D" w:rsidRDefault="0068214D" w:rsidP="0068214D">
      <w:pPr>
        <w:pStyle w:val="ListParagraph"/>
        <w:numPr>
          <w:ilvl w:val="0"/>
          <w:numId w:val="1"/>
        </w:numPr>
        <w:tabs>
          <w:tab w:val="left" w:pos="1932"/>
        </w:tabs>
      </w:pPr>
      <w:r>
        <w:rPr>
          <w:b/>
          <w:bCs/>
        </w:rPr>
        <w:t>Paint Contracting Tank Inside</w:t>
      </w:r>
    </w:p>
    <w:p w14:paraId="7E43B8D4" w14:textId="00E265A5" w:rsidR="0068214D" w:rsidRPr="0068214D" w:rsidRDefault="0068214D" w:rsidP="0068214D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>In April/May the board would like to have the contract in place for the paint job on the inside of their water tank.</w:t>
      </w:r>
    </w:p>
    <w:p w14:paraId="55177BE5" w14:textId="68C7E06F" w:rsidR="0068214D" w:rsidRPr="0068214D" w:rsidRDefault="0068214D" w:rsidP="0068214D">
      <w:pPr>
        <w:pStyle w:val="ListParagraph"/>
        <w:numPr>
          <w:ilvl w:val="1"/>
          <w:numId w:val="1"/>
        </w:numPr>
        <w:tabs>
          <w:tab w:val="left" w:pos="1932"/>
        </w:tabs>
      </w:pPr>
      <w:r w:rsidRPr="0068214D">
        <w:t xml:space="preserve">They believe that it was KC painting that previously painted the tank on the outside. </w:t>
      </w:r>
    </w:p>
    <w:p w14:paraId="1874EB63" w14:textId="77777777" w:rsidR="00B02C24" w:rsidRDefault="00B02C24" w:rsidP="00B02C24">
      <w:pPr>
        <w:tabs>
          <w:tab w:val="left" w:pos="1932"/>
        </w:tabs>
        <w:rPr>
          <w:b/>
          <w:bCs/>
        </w:rPr>
      </w:pPr>
    </w:p>
    <w:p w14:paraId="58770510" w14:textId="77777777" w:rsidR="00B02C24" w:rsidRDefault="00B02C24" w:rsidP="00B02C24">
      <w:pPr>
        <w:tabs>
          <w:tab w:val="left" w:pos="1932"/>
        </w:tabs>
        <w:rPr>
          <w:b/>
          <w:bCs/>
        </w:rPr>
      </w:pPr>
      <w:r>
        <w:rPr>
          <w:b/>
          <w:bCs/>
        </w:rPr>
        <w:t>Next Meeting</w:t>
      </w:r>
    </w:p>
    <w:p w14:paraId="690A1751" w14:textId="599CC1E1" w:rsidR="00B02C24" w:rsidRPr="00B02C24" w:rsidRDefault="00B02C24" w:rsidP="00B02C24">
      <w:pPr>
        <w:pStyle w:val="ListParagraph"/>
        <w:numPr>
          <w:ilvl w:val="0"/>
          <w:numId w:val="2"/>
        </w:numPr>
        <w:tabs>
          <w:tab w:val="left" w:pos="1932"/>
        </w:tabs>
      </w:pPr>
      <w:r w:rsidRPr="00B02C24">
        <w:t xml:space="preserve">First Tuesday of February being: 2/04/2020 at 7:30 pm at the Church. </w:t>
      </w:r>
      <w:r w:rsidRPr="00B02C24">
        <w:t xml:space="preserve"> </w:t>
      </w:r>
    </w:p>
    <w:p w14:paraId="432D7CD4" w14:textId="77777777" w:rsidR="00B02C24" w:rsidRDefault="00B02C24" w:rsidP="00B02C24">
      <w:pPr>
        <w:pStyle w:val="ListParagraph"/>
        <w:tabs>
          <w:tab w:val="left" w:pos="1932"/>
        </w:tabs>
        <w:ind w:left="1080"/>
      </w:pPr>
    </w:p>
    <w:p w14:paraId="431ABB44" w14:textId="64E4F0D9" w:rsidR="00B02C24" w:rsidRDefault="00B02C24" w:rsidP="00B02C24">
      <w:pPr>
        <w:tabs>
          <w:tab w:val="left" w:pos="1932"/>
        </w:tabs>
      </w:pPr>
      <w:r>
        <w:t xml:space="preserve">Being no further business to come before the board at this time, the meeting was adjourned at the hour of </w:t>
      </w:r>
      <w:r w:rsidR="0068214D">
        <w:t>8:20</w:t>
      </w:r>
      <w:r>
        <w:t xml:space="preserve"> pm. </w:t>
      </w:r>
      <w:r w:rsidR="0068214D">
        <w:t>Scott</w:t>
      </w:r>
      <w:r>
        <w:t xml:space="preserve"> motioned</w:t>
      </w:r>
      <w:r w:rsidR="0068214D">
        <w:t xml:space="preserve"> to adjourn</w:t>
      </w:r>
      <w:r>
        <w:t>, Tom 2</w:t>
      </w:r>
      <w:r w:rsidRPr="009A6E78">
        <w:rPr>
          <w:vertAlign w:val="superscript"/>
        </w:rPr>
        <w:t>nd</w:t>
      </w:r>
      <w:r>
        <w:t xml:space="preserve">. All in Favor. </w:t>
      </w:r>
    </w:p>
    <w:p w14:paraId="738EE8E8" w14:textId="77777777" w:rsidR="00B02C24" w:rsidRDefault="00B02C24" w:rsidP="00B02C24"/>
    <w:p w14:paraId="4C89F7E1" w14:textId="77777777" w:rsidR="00B02C24" w:rsidRDefault="00B02C24" w:rsidP="00B02C24"/>
    <w:p w14:paraId="0FE7E1F8" w14:textId="77777777" w:rsidR="00293A0B" w:rsidRDefault="00293A0B"/>
    <w:sectPr w:rsidR="0029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D59"/>
    <w:multiLevelType w:val="hybridMultilevel"/>
    <w:tmpl w:val="F920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05B3"/>
    <w:multiLevelType w:val="hybridMultilevel"/>
    <w:tmpl w:val="BB36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24"/>
    <w:rsid w:val="00293A0B"/>
    <w:rsid w:val="002E5D1E"/>
    <w:rsid w:val="0068214D"/>
    <w:rsid w:val="00B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C5DF"/>
  <w15:chartTrackingRefBased/>
  <w15:docId w15:val="{9C4C4879-3EFC-4FDA-9151-4751353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Jackson</dc:creator>
  <cp:keywords/>
  <dc:description/>
  <cp:lastModifiedBy>Kaitlyn Jackson</cp:lastModifiedBy>
  <cp:revision>2</cp:revision>
  <dcterms:created xsi:type="dcterms:W3CDTF">2020-01-20T22:13:00Z</dcterms:created>
  <dcterms:modified xsi:type="dcterms:W3CDTF">2020-01-28T22:25:00Z</dcterms:modified>
</cp:coreProperties>
</file>